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46024">
      <w:pPr>
        <w:jc w:val="center"/>
        <w:rPr>
          <w:rFonts w:hint="eastAsia" w:ascii="仿宋_GB2312" w:hAnsi="宋体" w:eastAsia="仿宋_GB2312" w:cs="宋体"/>
          <w:b/>
          <w:bCs/>
          <w:kern w:val="0"/>
          <w:sz w:val="40"/>
          <w:szCs w:val="32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-357505</wp:posOffset>
                </wp:positionV>
                <wp:extent cx="811530" cy="492125"/>
                <wp:effectExtent l="4445" t="5080" r="2222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E366F8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5pt;margin-top:-28.15pt;height:38.75pt;width:63.9pt;z-index:251659264;mso-width-relative:page;mso-height-relative:page;" fillcolor="#FFFFFF" filled="t" stroked="t" coordsize="21600,21600" o:gfxdata="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IBuMPXAAAACQEAAA8AAAAAAAAAAQAgAAAAIgAAAGRycy9k&#10;b3ducmV2LnhtbFBLAQIUABQAAAAIAIdO4kBJS88MAwIAADUEAAAOAAAAAAAAAAEAIAAAACY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3E366F8"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b/>
          <w:bCs/>
          <w:kern w:val="0"/>
          <w:sz w:val="40"/>
          <w:szCs w:val="32"/>
        </w:rPr>
        <w:t>任现等级岗位期间发表论文清单</w:t>
      </w:r>
    </w:p>
    <w:p w14:paraId="4A1C5BF6">
      <w:pPr>
        <w:rPr>
          <w:rFonts w:hint="eastAsia" w:ascii="仿宋_GB2312" w:hAnsi="宋体" w:eastAsia="仿宋_GB2312" w:cs="宋体"/>
          <w:bCs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32"/>
        </w:rPr>
        <w:t>申请人：                   现任岗位：                       拟申请岗位：</w:t>
      </w:r>
    </w:p>
    <w:tbl>
      <w:tblPr>
        <w:tblStyle w:val="3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693"/>
        <w:gridCol w:w="2158"/>
        <w:gridCol w:w="2236"/>
        <w:gridCol w:w="2126"/>
        <w:gridCol w:w="1962"/>
        <w:gridCol w:w="1050"/>
      </w:tblGrid>
      <w:tr w14:paraId="520B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5DCF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2F6C4C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2693" w:type="dxa"/>
            <w:vAlign w:val="center"/>
          </w:tcPr>
          <w:p w14:paraId="4921396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158" w:type="dxa"/>
            <w:vAlign w:val="center"/>
          </w:tcPr>
          <w:p w14:paraId="722EFF8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发表期刊</w:t>
            </w:r>
          </w:p>
          <w:p w14:paraId="7AAF8E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2236" w:type="dxa"/>
            <w:vAlign w:val="center"/>
          </w:tcPr>
          <w:p w14:paraId="3390973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所有作者</w:t>
            </w:r>
          </w:p>
          <w:p w14:paraId="3286C90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（共同第一作者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均标注“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”，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共同责任作者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均标注“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val="en-US" w:eastAsia="zh-CN"/>
              </w:rPr>
              <w:t>#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6F787DD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申请人排名</w:t>
            </w:r>
          </w:p>
          <w:p w14:paraId="5A8B88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共同第一或责任作者，请写明，如共同第一作者排名第一、共同责任作者排名倒数第一等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）</w:t>
            </w:r>
          </w:p>
        </w:tc>
        <w:tc>
          <w:tcPr>
            <w:tcW w:w="1962" w:type="dxa"/>
            <w:vAlign w:val="center"/>
          </w:tcPr>
          <w:p w14:paraId="486D5F5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计算影响因子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</w:rPr>
              <w:t>（5-year IF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  <w:lang w:eastAsia="zh-CN"/>
              </w:rPr>
              <w:t>，见补充说明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</w:rPr>
              <w:t>）</w:t>
            </w:r>
          </w:p>
        </w:tc>
        <w:tc>
          <w:tcPr>
            <w:tcW w:w="1050" w:type="dxa"/>
            <w:vAlign w:val="center"/>
          </w:tcPr>
          <w:p w14:paraId="287D8E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257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E6AA57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8AAC8A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A966809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60189758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02CA710F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C52889D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789006C5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5BE1674D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D1F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C01C27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AE4EAB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3BF72D1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5733721A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55084C76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110AB14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2EE8A087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34E04D77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AED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446DD3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963843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97F579C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2DAAEA1F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03B8E80F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2D251B9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12EF7D67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B618FEA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442C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A8D4E2B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04C318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C84BCB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74A21BE2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637B9185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B470204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6DABDC3A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37FD6587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3FFB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A0079F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59F55C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B691C98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75A8418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332499F7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1A3D261"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32"/>
              </w:rPr>
              <w:t>合计</w:t>
            </w:r>
          </w:p>
        </w:tc>
        <w:tc>
          <w:tcPr>
            <w:tcW w:w="1962" w:type="dxa"/>
          </w:tcPr>
          <w:p w14:paraId="2FF929ED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A22C4FB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B675225">
      <w:pPr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20"/>
          <w:szCs w:val="20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20"/>
          <w:szCs w:val="20"/>
          <w:lang w:eastAsia="zh-CN"/>
        </w:rPr>
        <w:t>补充说明</w:t>
      </w:r>
      <w:r>
        <w:rPr>
          <w:rFonts w:hint="eastAsia" w:ascii="仿宋_GB2312" w:hAnsi="宋体" w:eastAsia="仿宋_GB2312" w:cs="宋体"/>
          <w:kern w:val="0"/>
          <w:sz w:val="20"/>
          <w:szCs w:val="20"/>
        </w:rPr>
        <w:t>：</w:t>
      </w:r>
      <w:r>
        <w:rPr>
          <w:rFonts w:hint="eastAsia" w:ascii="仿宋_GB2312" w:hAnsi="宋体" w:eastAsia="仿宋_GB2312" w:cs="宋体"/>
          <w:kern w:val="0"/>
          <w:sz w:val="20"/>
          <w:szCs w:val="20"/>
          <w:lang w:eastAsia="zh-CN"/>
        </w:rPr>
        <w:t>计算影响因子</w:t>
      </w:r>
      <w:r>
        <w:rPr>
          <w:rFonts w:hint="eastAsia" w:ascii="仿宋_GB2312" w:hAnsi="宋体" w:eastAsia="仿宋_GB2312" w:cs="宋体"/>
          <w:kern w:val="0"/>
          <w:sz w:val="20"/>
          <w:szCs w:val="20"/>
        </w:rPr>
        <w:t>请根据《岗位任职条件》的补充说明，并按照《SCI论文影响因子》(附件</w:t>
      </w:r>
      <w:r>
        <w:rPr>
          <w:rFonts w:hint="eastAsia" w:ascii="仿宋_GB2312" w:hAnsi="宋体" w:eastAsia="仿宋_GB2312" w:cs="宋体"/>
          <w:kern w:val="0"/>
          <w:sz w:val="20"/>
          <w:szCs w:val="20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0"/>
          <w:szCs w:val="20"/>
        </w:rPr>
        <w:t>）计算影响因子。</w:t>
      </w:r>
    </w:p>
    <w:p w14:paraId="5CA1352B">
      <w:pPr>
        <w:rPr>
          <w:rFonts w:hint="eastAsia" w:ascii="仿宋_GB2312" w:hAnsi="宋体" w:eastAsia="仿宋_GB2312" w:cs="宋体"/>
          <w:kern w:val="0"/>
          <w:sz w:val="20"/>
          <w:szCs w:val="20"/>
        </w:rPr>
      </w:pPr>
    </w:p>
    <w:p w14:paraId="40C4B3AC">
      <w:pPr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本人承诺所交材料电子版与纸质版一致。</w:t>
      </w:r>
    </w:p>
    <w:p w14:paraId="371C106D">
      <w:pPr>
        <w:ind w:right="960" w:firstLine="10560" w:firstLineChars="4400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 w14:paraId="6B6E63DF">
      <w:pPr>
        <w:ind w:right="960" w:firstLine="10560" w:firstLineChars="4400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确认签名：</w:t>
      </w:r>
    </w:p>
    <w:p w14:paraId="3B39FEEF">
      <w:pPr>
        <w:ind w:right="12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 w14:paraId="7ABB4B15">
      <w:pPr>
        <w:ind w:right="120"/>
        <w:jc w:val="right"/>
        <w:rPr>
          <w:rFonts w:hint="eastAsia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日期：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MmRmMGNlYThmYjYyNjA5NjUzNjk4YmM1NGY0NTUifQ=="/>
  </w:docVars>
  <w:rsids>
    <w:rsidRoot w:val="00BD3C2A"/>
    <w:rsid w:val="00246F84"/>
    <w:rsid w:val="004D1AEF"/>
    <w:rsid w:val="00A2620A"/>
    <w:rsid w:val="00A42E22"/>
    <w:rsid w:val="00BD3C2A"/>
    <w:rsid w:val="00FA066C"/>
    <w:rsid w:val="02E53709"/>
    <w:rsid w:val="2C1C3691"/>
    <w:rsid w:val="2C397E6E"/>
    <w:rsid w:val="35D1709C"/>
    <w:rsid w:val="3BDA4A63"/>
    <w:rsid w:val="58F33747"/>
    <w:rsid w:val="64AD7FEE"/>
    <w:rsid w:val="6D672A1F"/>
    <w:rsid w:val="71B4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</Company>
  <Pages>1</Pages>
  <Words>227</Words>
  <Characters>235</Characters>
  <Lines>2</Lines>
  <Paragraphs>1</Paragraphs>
  <TotalTime>0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2019-09-26T05:21:00Z</dcterms:created>
  <dc:creator>吴超</dc:creator>
  <cp:lastModifiedBy>Susie</cp:lastModifiedBy>
  <dcterms:modified xsi:type="dcterms:W3CDTF">2025-10-30T07:02:06Z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56F94A7CB5704094B68469FB93EB5353</vt:lpwstr>
  </property>
  <property fmtid="{D5CDD505-2E9C-101B-9397-08002B2CF9AE}" pid="4" name="KSOTemplateDocerSaveRecord">
    <vt:lpwstr>eyJoZGlkIjoiMGFkMjliZTRkYTlmMjM2OTA1ZDFlNTI5MWRkZjk3ZmIiLCJ1c2VySWQiOiI1MjAyMTkzODAifQ==</vt:lpwstr>
  </property>
</Properties>
</file>